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007" w:rsidRPr="00BD4ACF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  <w:r w:rsidRPr="00BD4ACF">
        <w:rPr>
          <w:sz w:val="28"/>
          <w:szCs w:val="28"/>
        </w:rPr>
        <w:t>Утверждено</w:t>
      </w:r>
    </w:p>
    <w:p w:rsidR="00255007" w:rsidRDefault="00255007" w:rsidP="00255007">
      <w:pPr>
        <w:jc w:val="both"/>
        <w:rPr>
          <w:sz w:val="28"/>
          <w:szCs w:val="28"/>
        </w:rPr>
      </w:pPr>
      <w:r w:rsidRPr="00BD4A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</w:t>
      </w:r>
      <w:r w:rsidRPr="00BD4ACF">
        <w:rPr>
          <w:sz w:val="28"/>
          <w:szCs w:val="28"/>
        </w:rPr>
        <w:t>на профсоюзном собрании</w:t>
      </w:r>
    </w:p>
    <w:p w:rsidR="00FC7A4A" w:rsidRDefault="00FC7A4A" w:rsidP="00FC7A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МБОУ «</w:t>
      </w:r>
      <w:proofErr w:type="spellStart"/>
      <w:r>
        <w:rPr>
          <w:sz w:val="28"/>
          <w:szCs w:val="28"/>
        </w:rPr>
        <w:t>Сокуровская</w:t>
      </w:r>
      <w:proofErr w:type="spellEnd"/>
      <w:r>
        <w:rPr>
          <w:sz w:val="28"/>
          <w:szCs w:val="28"/>
        </w:rPr>
        <w:t xml:space="preserve"> СОШ</w:t>
      </w:r>
    </w:p>
    <w:p w:rsidR="00255007" w:rsidRPr="00BD4ACF" w:rsidRDefault="00FC7A4A" w:rsidP="00FC7A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имени Г.Р.Державина»</w:t>
      </w:r>
    </w:p>
    <w:p w:rsidR="00255007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="00FC7A4A">
        <w:rPr>
          <w:sz w:val="28"/>
          <w:szCs w:val="28"/>
        </w:rPr>
        <w:t xml:space="preserve">           12 октября 2018 </w:t>
      </w:r>
      <w:r>
        <w:rPr>
          <w:sz w:val="28"/>
          <w:szCs w:val="28"/>
        </w:rPr>
        <w:t xml:space="preserve"> года                           </w:t>
      </w:r>
    </w:p>
    <w:p w:rsidR="00255007" w:rsidRPr="00FC7A4A" w:rsidRDefault="00255007" w:rsidP="00255007">
      <w:pPr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                   протокол </w:t>
      </w:r>
      <w:r w:rsidR="00FC7A4A">
        <w:rPr>
          <w:b/>
          <w:sz w:val="28"/>
          <w:szCs w:val="28"/>
          <w:u w:val="single"/>
        </w:rPr>
        <w:t>№ 2</w:t>
      </w:r>
    </w:p>
    <w:p w:rsidR="00255007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 w:rsidRPr="00BD4ACF">
        <w:rPr>
          <w:sz w:val="28"/>
          <w:szCs w:val="28"/>
        </w:rPr>
        <w:t xml:space="preserve">Председатель ПК </w:t>
      </w:r>
      <w:r>
        <w:rPr>
          <w:sz w:val="28"/>
          <w:szCs w:val="28"/>
        </w:rPr>
        <w:t xml:space="preserve"> </w:t>
      </w:r>
    </w:p>
    <w:p w:rsidR="00255007" w:rsidRPr="00BD4ACF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 w:rsidR="00FC7A4A">
        <w:rPr>
          <w:sz w:val="28"/>
          <w:szCs w:val="28"/>
        </w:rPr>
        <w:t xml:space="preserve">         _______ </w:t>
      </w:r>
      <w:proofErr w:type="spellStart"/>
      <w:r w:rsidR="00FC7A4A">
        <w:rPr>
          <w:sz w:val="28"/>
          <w:szCs w:val="28"/>
        </w:rPr>
        <w:t>А.Р.Гайнуллина</w:t>
      </w:r>
      <w:proofErr w:type="spellEnd"/>
    </w:p>
    <w:p w:rsidR="00255007" w:rsidRDefault="00255007" w:rsidP="00255007"/>
    <w:p w:rsidR="00255007" w:rsidRPr="007A32D4" w:rsidRDefault="00255007" w:rsidP="00255007">
      <w:pPr>
        <w:jc w:val="center"/>
        <w:rPr>
          <w:b/>
          <w:sz w:val="40"/>
          <w:szCs w:val="40"/>
        </w:rPr>
      </w:pPr>
      <w:r w:rsidRPr="007A32D4">
        <w:rPr>
          <w:b/>
          <w:sz w:val="40"/>
          <w:szCs w:val="40"/>
        </w:rPr>
        <w:t>ПОЛОЖЕНИЕ</w:t>
      </w:r>
    </w:p>
    <w:p w:rsidR="00255007" w:rsidRPr="00A461ED" w:rsidRDefault="00255007" w:rsidP="00255007">
      <w:pPr>
        <w:jc w:val="center"/>
        <w:rPr>
          <w:b/>
          <w:sz w:val="40"/>
          <w:szCs w:val="40"/>
        </w:rPr>
      </w:pPr>
      <w:r w:rsidRPr="00A461ED">
        <w:rPr>
          <w:b/>
          <w:sz w:val="40"/>
          <w:szCs w:val="40"/>
        </w:rPr>
        <w:t xml:space="preserve">о первичной профсоюзной организации </w:t>
      </w:r>
    </w:p>
    <w:p w:rsidR="00255007" w:rsidRDefault="00255007" w:rsidP="00255007">
      <w:pPr>
        <w:jc w:val="center"/>
        <w:rPr>
          <w:sz w:val="28"/>
          <w:szCs w:val="28"/>
        </w:rPr>
      </w:pPr>
      <w:r w:rsidRPr="00A461ED">
        <w:rPr>
          <w:sz w:val="28"/>
          <w:szCs w:val="28"/>
        </w:rPr>
        <w:t xml:space="preserve">Муниципального бюджетного образовательного учреждения </w:t>
      </w:r>
    </w:p>
    <w:p w:rsidR="00255007" w:rsidRPr="00A461ED" w:rsidRDefault="00FC7A4A" w:rsidP="0025500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Сокуровской</w:t>
      </w:r>
      <w:proofErr w:type="spellEnd"/>
      <w:r>
        <w:rPr>
          <w:sz w:val="28"/>
          <w:szCs w:val="28"/>
        </w:rPr>
        <w:t xml:space="preserve"> общеобразовательной школы имени Г.Р.Державина»</w:t>
      </w:r>
    </w:p>
    <w:p w:rsidR="00255007" w:rsidRPr="00A461ED" w:rsidRDefault="00255007" w:rsidP="00FC7A4A">
      <w:pPr>
        <w:jc w:val="center"/>
        <w:rPr>
          <w:sz w:val="28"/>
          <w:szCs w:val="28"/>
        </w:rPr>
      </w:pPr>
      <w:proofErr w:type="spellStart"/>
      <w:r w:rsidRPr="00A461ED">
        <w:rPr>
          <w:sz w:val="28"/>
          <w:szCs w:val="28"/>
        </w:rPr>
        <w:t>Лаишевского</w:t>
      </w:r>
      <w:proofErr w:type="spellEnd"/>
      <w:r w:rsidRPr="00A461ED">
        <w:rPr>
          <w:sz w:val="28"/>
          <w:szCs w:val="28"/>
        </w:rPr>
        <w:t xml:space="preserve"> муниципального района</w:t>
      </w:r>
    </w:p>
    <w:p w:rsidR="00255007" w:rsidRPr="00A461ED" w:rsidRDefault="00255007" w:rsidP="00255007">
      <w:pPr>
        <w:jc w:val="center"/>
        <w:rPr>
          <w:sz w:val="28"/>
          <w:szCs w:val="28"/>
        </w:rPr>
      </w:pPr>
      <w:r w:rsidRPr="00A461ED">
        <w:rPr>
          <w:sz w:val="28"/>
          <w:szCs w:val="28"/>
        </w:rPr>
        <w:t>Республики Татарстан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</w:p>
    <w:p w:rsidR="00255007" w:rsidRPr="00A461ED" w:rsidRDefault="00255007" w:rsidP="00255007">
      <w:pPr>
        <w:jc w:val="center"/>
        <w:rPr>
          <w:b/>
          <w:sz w:val="28"/>
          <w:szCs w:val="28"/>
        </w:rPr>
      </w:pPr>
      <w:r w:rsidRPr="00A461ED">
        <w:rPr>
          <w:b/>
          <w:sz w:val="28"/>
          <w:szCs w:val="28"/>
        </w:rPr>
        <w:t>I. ОБЩИЕ ПОЛОЖЕНИЯ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1.1. Положение о первичной профсоюзной организации образовательного учреждения (далее — Положение) разработано </w:t>
      </w:r>
      <w:proofErr w:type="gramStart"/>
      <w:r w:rsidRPr="007A32D4">
        <w:rPr>
          <w:sz w:val="28"/>
          <w:szCs w:val="28"/>
        </w:rPr>
        <w:t>в</w:t>
      </w:r>
      <w:proofErr w:type="gramEnd"/>
      <w:r w:rsidRPr="007A32D4">
        <w:rPr>
          <w:sz w:val="28"/>
          <w:szCs w:val="28"/>
        </w:rPr>
        <w:t xml:space="preserve"> соответствии   со статьями 13.3, 16, 17, 18, 19, 20, 21 Устава Профсоюза работников народного образования и науки Российской Федерации (далее </w:t>
      </w:r>
      <w:proofErr w:type="gramStart"/>
      <w:r w:rsidRPr="007A32D4">
        <w:rPr>
          <w:sz w:val="28"/>
          <w:szCs w:val="28"/>
        </w:rPr>
        <w:t>—У</w:t>
      </w:r>
      <w:proofErr w:type="gramEnd"/>
      <w:r w:rsidRPr="007A32D4">
        <w:rPr>
          <w:sz w:val="28"/>
          <w:szCs w:val="28"/>
        </w:rPr>
        <w:t>став Профсоюза) и является внутрисоюзным нормативным правовым актом первичной профсоюзной организации, действующим в соответствии и наряду с Уставом Профсоюза.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1.2. Первичная профсо</w:t>
      </w:r>
      <w:r w:rsidR="00FC7A4A">
        <w:rPr>
          <w:sz w:val="28"/>
          <w:szCs w:val="28"/>
        </w:rPr>
        <w:t xml:space="preserve">юзная организация МБОУ </w:t>
      </w:r>
      <w:proofErr w:type="spellStart"/>
      <w:r w:rsidR="00FC7A4A">
        <w:rPr>
          <w:sz w:val="28"/>
          <w:szCs w:val="28"/>
        </w:rPr>
        <w:t>Сокуровской</w:t>
      </w:r>
      <w:proofErr w:type="spellEnd"/>
      <w:r w:rsidR="00FC7A4A">
        <w:rPr>
          <w:sz w:val="28"/>
          <w:szCs w:val="28"/>
        </w:rPr>
        <w:t xml:space="preserve"> СОШ</w:t>
      </w:r>
      <w:r w:rsidRPr="007A32D4">
        <w:rPr>
          <w:sz w:val="28"/>
          <w:szCs w:val="28"/>
        </w:rPr>
        <w:t xml:space="preserve"> (далее — первичная профсоюзная организация), является структурным подразделением Профсоюза работников народного образова</w:t>
      </w:r>
      <w:r>
        <w:rPr>
          <w:sz w:val="28"/>
          <w:szCs w:val="28"/>
        </w:rPr>
        <w:t>ния и науки Республики Татарстан</w:t>
      </w:r>
      <w:r w:rsidRPr="007A32D4">
        <w:rPr>
          <w:sz w:val="28"/>
          <w:szCs w:val="28"/>
        </w:rPr>
        <w:t xml:space="preserve"> (далее — Профсоюз) и структурным звеном Территориальной профсоюзной организации работников</w:t>
      </w:r>
      <w:r>
        <w:rPr>
          <w:sz w:val="28"/>
          <w:szCs w:val="28"/>
        </w:rPr>
        <w:t xml:space="preserve"> народного образования и науки РОО города  Лаишево</w:t>
      </w:r>
      <w:r w:rsidRPr="007A32D4">
        <w:rPr>
          <w:sz w:val="28"/>
          <w:szCs w:val="28"/>
        </w:rPr>
        <w:t>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1.3. Первичная профсоюзная организация школы объединяет учителей, воспитателей и других работников, являющихся членами Профсоюза и состоящих на профсоюзном учете в </w:t>
      </w:r>
      <w:proofErr w:type="spellStart"/>
      <w:r w:rsidR="00FC7A4A">
        <w:rPr>
          <w:sz w:val="28"/>
          <w:szCs w:val="28"/>
        </w:rPr>
        <w:t>Сокуровской</w:t>
      </w:r>
      <w:proofErr w:type="spellEnd"/>
      <w:r w:rsidR="00FC7A4A">
        <w:rPr>
          <w:sz w:val="28"/>
          <w:szCs w:val="28"/>
        </w:rPr>
        <w:t xml:space="preserve"> </w:t>
      </w:r>
      <w:r w:rsidRPr="007A32D4">
        <w:rPr>
          <w:sz w:val="28"/>
          <w:szCs w:val="28"/>
        </w:rPr>
        <w:t>первичной про</w:t>
      </w:r>
      <w:r w:rsidR="00FC7A4A">
        <w:rPr>
          <w:sz w:val="28"/>
          <w:szCs w:val="28"/>
        </w:rPr>
        <w:t>фсоюзной организации.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1.4. </w:t>
      </w:r>
      <w:proofErr w:type="gramStart"/>
      <w:r w:rsidRPr="007A32D4">
        <w:rPr>
          <w:sz w:val="28"/>
          <w:szCs w:val="28"/>
        </w:rPr>
        <w:t>Первичная профсоюзная организация  является общественным объединением, созданным в форме общественной, некоммерческой организации по решению учредительного профсоюзного собрания и по согласованию с выборным коллегиальным органом соответствующей территориальной организации Профсоюза.</w:t>
      </w:r>
      <w:proofErr w:type="gramEnd"/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1.5. Первичная профсоюзная организация создана для реализации уставных целей и задач Профсоюза по представительству и защите социально-трудовых, профессиональных прав и интересов членов Профсоюза на уровне учреждения при взаимодействии с органами </w:t>
      </w:r>
      <w:r w:rsidRPr="007A32D4">
        <w:rPr>
          <w:sz w:val="28"/>
          <w:szCs w:val="28"/>
        </w:rPr>
        <w:lastRenderedPageBreak/>
        <w:t>государственной власти, органами местного самоуправления, работодателями и их объединениями, общественными и иными организациями.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1.6. </w:t>
      </w:r>
      <w:proofErr w:type="gramStart"/>
      <w:r w:rsidRPr="007A32D4">
        <w:rPr>
          <w:sz w:val="28"/>
          <w:szCs w:val="28"/>
        </w:rPr>
        <w:t>Первичная профсоюзная организация  действует на основании Устава Профсоюза, Положения (устава) соответствующей территориальной организации Профсоюза, настоящего Положения и иных нормативных правовых актов Профсоюза, руководствуется в своей деятельности законодательством Российской Федерации (далее — законодательство РФ), субъектов Российской Федерации (далее — субъект РФ), нормативными правовыми актами органов местного самоуправления, решениями руководящих органов соответствующей территориальной организации Профсоюза и Профсоюза.</w:t>
      </w:r>
      <w:proofErr w:type="gramEnd"/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1.7. Первичная профсоюзная организация  свободно распространяет информацию о своей деятельности, имеет право в соответствии с законодательством РФ на организацию и проведение собраний, митингов, шествий, демонстраций, пикетирования, забастовок и других коллективных действий, используя их как средство защиты социально-трудовых прав и профессиональных интересов членов Профсоюза.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1.8. Первичная профсоюзная организация  независима в своей организационной деятельности от органов исполнительной власти, органов местного самоуправления, работодателей и их объединений, политических партий и движений, иных общественных объединений, им не подотчетна и не подконтрольна; строит взаимоотношения с ними на основе социального партнерства, диалога и сотрудничества.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</w:p>
    <w:p w:rsidR="00255007" w:rsidRPr="00C032B3" w:rsidRDefault="00255007" w:rsidP="00255007">
      <w:pPr>
        <w:jc w:val="center"/>
        <w:rPr>
          <w:b/>
          <w:sz w:val="28"/>
          <w:szCs w:val="28"/>
        </w:rPr>
      </w:pPr>
      <w:r w:rsidRPr="00A461ED">
        <w:rPr>
          <w:b/>
          <w:sz w:val="28"/>
          <w:szCs w:val="28"/>
        </w:rPr>
        <w:t>II. ЦЕЛИ И ЗАДАЧИ ПЕРВИЧНОЙ ПРОФСОЮЗНОЙ ОРГАНИЗАЦИИ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2.1. Основной целью первичной профсоюзной организации  является реализация уставных целей и задач Профсоюза по представительству и защите индивидуальных и коллективных социально-трудовых, профессиональных прав и интересов членов Профсоюза при взаимодействии с работодателем, его представителями, органами местного самоуправления, общественными и иными организациями .</w:t>
      </w:r>
    </w:p>
    <w:p w:rsidR="00255007" w:rsidRPr="00A461ED" w:rsidRDefault="00255007" w:rsidP="00255007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A461ED">
        <w:rPr>
          <w:b/>
          <w:sz w:val="28"/>
          <w:szCs w:val="28"/>
        </w:rPr>
        <w:t xml:space="preserve"> 2.2. Задачами первичной профсоюзной организации  являются: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 2.2.1. Объединение усилий и координация действий членов Профсоюза по реализации решений Съездов и выборных органов Профсоюза, соответствующей территориальной организации Профсоюза по представительству и защите индивидуальных и коллективных социально-трудовых, экономических, профессиональных и иных прав и интересов членов Профсоюза на уровне учреждения.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2.2.2. Содействие повышению уровня жизни членов Профсоюза, состоящих на учете в первичной профсоюзной организации 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2.2.3. Представительство интересов членов Профсоюза в органах управления учреждения, органах местного самоуправления, общественных и иных организациях.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7A32D4">
        <w:rPr>
          <w:sz w:val="28"/>
          <w:szCs w:val="28"/>
        </w:rPr>
        <w:t>2.2.4. Обеспечение членов Профсоюза правовой и социальной информацией.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 2.2.5. Разработка и осуществление организационных и финансовых мер по усилению мотивации профсоюзного членства, эффективной деятельности всех структурных звеньев профсоюзной организации образовательного учреждения, их выборных профсоюзных органов по реализации уставных задач.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2.3. Для достижения уставных целей и задач профсоюзная организация через свои выборные органы: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2.3.1. Ведет коллективные переговоры, заключает коллективный договор с работодателем на уровне образовательного учреждения, содействует его реализации.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2.3.2. Принимает участие в разработке предложений к законодательным и иным нормативным правовым актам, затрагивающим социально-трудовые права педагогических и других работников, а также по вопросам социально-экономической политики, формирования социальных программ на уровне учреждения и другим вопросам в интересах членов Профсоюза.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2.3.3. Принимает участие в разработке программ занятости, реализации мер по социальной защите работников образования, являющихся членами Профсоюза, высвобождаемых в результате реорганизации, в том числе по повышению квалификации и переподготовке высвобождаемых работников.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 2.3.4. Осу</w:t>
      </w:r>
      <w:r w:rsidR="00FC7A4A">
        <w:rPr>
          <w:sz w:val="28"/>
          <w:szCs w:val="28"/>
        </w:rPr>
        <w:t xml:space="preserve">ществляет общественный </w:t>
      </w:r>
      <w:proofErr w:type="gramStart"/>
      <w:r w:rsidR="00FC7A4A">
        <w:rPr>
          <w:sz w:val="28"/>
          <w:szCs w:val="28"/>
        </w:rPr>
        <w:t xml:space="preserve">контроль </w:t>
      </w:r>
      <w:r w:rsidRPr="007A32D4">
        <w:rPr>
          <w:sz w:val="28"/>
          <w:szCs w:val="28"/>
        </w:rPr>
        <w:t>за</w:t>
      </w:r>
      <w:proofErr w:type="gramEnd"/>
      <w:r w:rsidRPr="007A32D4">
        <w:rPr>
          <w:sz w:val="28"/>
          <w:szCs w:val="28"/>
        </w:rPr>
        <w:t xml:space="preserve"> соблюдением трудового законодательства, законодательных и иных нормативных правовых актов по охране труда и здоровья, окружающей среды, социальному страхованию и социальному обеспечению, занятости, улучшению жилищных условий и других видов социальной защиты работников на уровне учреждения, а также контроль за выполнением коллективного договора, отраслевого, регионального и иных соглашений.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2.3.5. Участвует в урегулировании коллективных трудовых споров, используя различные формы коллективной защиты социально-трудовых прав и профессиональных интересов членов Профсоюза, вплоть до организации забастовок.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2.3.6. Обращается в органы, рассматривающие трудовые споры, с заявлениями по защите трудовых прав членов Профсоюза, других работников образования.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2.3.7. Участвует с другими социальными партнерами на уровне учреждения, муниципального образования в управлении внебюджетными государственными фондами социального страхования, медицинского страхования, пенсионным фондом и другими фондами, формируемыми за счет страховых взносов.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2.3.8. Изучает уровень жизни педагогических и других работников образования, реализует меры по повы</w:t>
      </w:r>
      <w:r>
        <w:rPr>
          <w:sz w:val="28"/>
          <w:szCs w:val="28"/>
        </w:rPr>
        <w:t>шению их жизненного уровня.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7A32D4">
        <w:rPr>
          <w:sz w:val="28"/>
          <w:szCs w:val="28"/>
        </w:rPr>
        <w:t>2.3.9. Содейств</w:t>
      </w:r>
      <w:r>
        <w:rPr>
          <w:sz w:val="28"/>
          <w:szCs w:val="28"/>
        </w:rPr>
        <w:t xml:space="preserve">ует развитию </w:t>
      </w:r>
      <w:r w:rsidRPr="007A32D4">
        <w:rPr>
          <w:sz w:val="28"/>
          <w:szCs w:val="28"/>
        </w:rPr>
        <w:t xml:space="preserve">медицинского </w:t>
      </w:r>
      <w:r>
        <w:rPr>
          <w:sz w:val="28"/>
          <w:szCs w:val="28"/>
        </w:rPr>
        <w:t xml:space="preserve">страхования и </w:t>
      </w:r>
      <w:r w:rsidRPr="007A32D4">
        <w:rPr>
          <w:sz w:val="28"/>
          <w:szCs w:val="28"/>
        </w:rPr>
        <w:t>пенсионного обеспечения членов Профсоюза, состоящих на профсоюзном учете в учреждении.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 2.3.10. Организует оздоровительные и культурно-просветительные мероприятия для членов Профсоюза и их семей, взаимодействует с органами местного самоуправления, общественными объединениями по развитию санаторно-курортного лечения работников, организации туризма, массовой физической культуры.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 2.3.11. Оказывает методическую, консультационную, юридическую и материальную помощь членам Профсоюза.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2.3.12. Осуществляет обучение профсоюзного актива, правовое обучение членов Профсоюза.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2.3.13. Организует прием в Профсоюз и учет членов Профсоюза, осуществляет организационные мероприятия по повышению мотивации профсоюзного членства.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2.3.14. Участвует в избирательных кампаниях в соответствии с федеральными законами и законами субъекта </w:t>
      </w:r>
      <w:r>
        <w:rPr>
          <w:sz w:val="28"/>
          <w:szCs w:val="28"/>
        </w:rPr>
        <w:t xml:space="preserve">РТ и </w:t>
      </w:r>
      <w:r w:rsidRPr="007A32D4">
        <w:rPr>
          <w:sz w:val="28"/>
          <w:szCs w:val="28"/>
        </w:rPr>
        <w:t>РФ.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 2.3.15. Осуществляет иные виды деятельности, вытекающие из норм Устава Профсоюза и не противоречащие законодательству РФ.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</w:p>
    <w:p w:rsidR="00255007" w:rsidRPr="00C032B3" w:rsidRDefault="00255007" w:rsidP="00255007">
      <w:pPr>
        <w:jc w:val="center"/>
        <w:rPr>
          <w:b/>
          <w:sz w:val="28"/>
          <w:szCs w:val="28"/>
        </w:rPr>
      </w:pPr>
      <w:r w:rsidRPr="00200C3E">
        <w:rPr>
          <w:b/>
          <w:sz w:val="28"/>
          <w:szCs w:val="28"/>
        </w:rPr>
        <w:t>III. СТРУКТУРА, ОРГАНИЗАЦИОННЫЕ ОСНОВЫ ДЕЯТЕЛЬНОСТИ ПЕРВИЧНОЙ ПРОФСОЮЗНОЙ ОРГАНИЗАЦИИ УЧРЕЖДЕНИЯ ОБРАЗОВАНИЯ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3.1. В соответствии с Уставом Профсоюза первичная профсоюзная организация учреждения самостоятельно определяет свою структуру.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3.2. В первичной профсоюзной организации учреждения образования реализуется единый уставной порядок приема в Профсоюз и выхода из Профсоюза: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3.2.1. Прием в Профсоюз осуществляется по личному заявлению, поданному в профсоюзный комитет первичной профсоюзной организации учреждения. Дата приема в Профсоюз исчисляется со дня подачи заявления. Одновременно с заявлением о вступлении в Профсоюз вступающий подает заявление работодателю (администрации школы) о безналичной уплате членского профсоюзного взноса.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3.3.2. Работнику, принятому в Профсоюз, выдается членский билет единого образца, который хранится у члена Профсоюза.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 3.3.3. Член Профсоюза не может одновременно состоять в других профсоюзах по основному месту работы.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3.3.4. Член Профсоюза вправе выйти из Профсоюза, подав письменное заявление в профсоюзный комитет первичной профсоюзной организации. Заявление регистрируется в профсоюзном комитете в день его подачи, и дата подачи заявления считается датой прекращения членства в Профсоюзе. </w:t>
      </w:r>
      <w:r>
        <w:rPr>
          <w:sz w:val="28"/>
          <w:szCs w:val="28"/>
        </w:rPr>
        <w:tab/>
      </w:r>
      <w:proofErr w:type="gramStart"/>
      <w:r w:rsidRPr="007A32D4">
        <w:rPr>
          <w:sz w:val="28"/>
          <w:szCs w:val="28"/>
        </w:rPr>
        <w:t>Выбывающий из Профсоюза подает письменное заявление работодателю (администрации школы) о прекращении взимания с него членского профсоюзного взноса.</w:t>
      </w:r>
      <w:proofErr w:type="gramEnd"/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7A32D4">
        <w:rPr>
          <w:sz w:val="28"/>
          <w:szCs w:val="28"/>
        </w:rPr>
        <w:t>3.4. Учет членов Профсоюза осуществляется в профсоюзном комитете в форме журнала или по учетным карточкам установленного образца.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 3.5. Члены Профсоюза приобретают права и </w:t>
      </w:r>
      <w:proofErr w:type="gramStart"/>
      <w:r w:rsidRPr="007A32D4">
        <w:rPr>
          <w:sz w:val="28"/>
          <w:szCs w:val="28"/>
        </w:rPr>
        <w:t>несут обязанности</w:t>
      </w:r>
      <w:proofErr w:type="gramEnd"/>
      <w:r w:rsidRPr="007A32D4">
        <w:rPr>
          <w:sz w:val="28"/>
          <w:szCs w:val="28"/>
        </w:rPr>
        <w:t xml:space="preserve"> в соответствии со статьями 7, 8 Устава Профсоюза.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3.6. Отчеты и выборы профсоюзных органов в первичной профсоюзной организации школы проводятся в следующие сроки: — профсоюзного комитета — один раз в 2-3 года; — ревизионной комиссии — один раз в 2-3 года; — председателя первичной профсоюзной организации школы — один раз в 2-3 года.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3.8. Выборы профсоюзного комитета, ревизионной комиссии, председателя первичной профсоюзной организации  проводятся в единые сроки, определяемые выборным профсоюзным органом соответствующей территориальной организации Профсоюза, а в структурных подразделениях — в единые сроки, определяемые профсоюзным комитетом.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</w:p>
    <w:p w:rsidR="00255007" w:rsidRPr="00C032B3" w:rsidRDefault="00255007" w:rsidP="00255007">
      <w:pPr>
        <w:jc w:val="center"/>
        <w:rPr>
          <w:b/>
          <w:sz w:val="28"/>
          <w:szCs w:val="28"/>
        </w:rPr>
      </w:pPr>
      <w:r w:rsidRPr="00200C3E">
        <w:rPr>
          <w:b/>
          <w:sz w:val="28"/>
          <w:szCs w:val="28"/>
        </w:rPr>
        <w:t>IV. РУКОВОДЯЩИЕ ОРГАНЫ ПЕРВИЧНОЙ ПРОФСОЮЗНОЙ ОРГАНИЗАЦИИ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A32D4">
        <w:rPr>
          <w:sz w:val="28"/>
          <w:szCs w:val="28"/>
        </w:rPr>
        <w:t>4.1. Руководящими органами первичной профсоюзной организации  являются: собрание, профсоюзный комитет первичной профсоюзной организации  (далее — профсоюзный комитет), председатель первичной профсоюзной организации.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4.2. Контрольно-ревизионным органом первичной профсоюзной организации  является ревизионная комиссия первичной профсоюзной организации  (далее — ревизионная комиссия).</w:t>
      </w:r>
    </w:p>
    <w:p w:rsidR="00255007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4.3. Высшим руководящим органом первичной профсоюзной организации  является собрание, которое созывается по мере необходимости, но не реже одного раза в 2-3 года. </w:t>
      </w:r>
    </w:p>
    <w:p w:rsidR="00255007" w:rsidRPr="00C032B3" w:rsidRDefault="00255007" w:rsidP="00255007">
      <w:pPr>
        <w:jc w:val="center"/>
        <w:rPr>
          <w:b/>
          <w:sz w:val="28"/>
          <w:szCs w:val="28"/>
        </w:rPr>
      </w:pPr>
      <w:r w:rsidRPr="00674EA7">
        <w:rPr>
          <w:b/>
          <w:sz w:val="28"/>
          <w:szCs w:val="28"/>
        </w:rPr>
        <w:t>Собрание: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 w:rsidRPr="007A32D4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7A32D4">
        <w:rPr>
          <w:sz w:val="28"/>
          <w:szCs w:val="28"/>
        </w:rPr>
        <w:t>4.3.1. Утверждает Положение о первичной профсоюзной организации, вносит в него изменения и дополнения.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4.3.2. Вырабатывает приоритетные направления деятельности и определяет задачи первичной профсоюзной организации  на предстоящий период, вытекающие из уставных целей и задач Профсоюза, решений выборных профсоюзных органов.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4.3.3. Формирует предложения и требования к работодателю, соответствующим органам местного самоуправления об улучшении условий труда, социально-экономического положения и уровня жизни педагогических и других работников образования.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4.3.4. Принимает решения о выдвижении коллективных требований, проведении или участии в коллективных акциях Профсоюза по защите социально-трудовых прав и профессиональных интересов членов Профсоюза.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4.3.5. Принимает решение об организации коллективных действий, в том числе забастовки в случае возникновения коллективного трудового спора.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7A32D4">
        <w:rPr>
          <w:sz w:val="28"/>
          <w:szCs w:val="28"/>
        </w:rPr>
        <w:t>4.3.6. Избирает председателя первичной профсоюзной организации.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4.3.7. Утверждает количественный и избирает персональный состав профсоюзного комитета и ревизионной комиссии первичной профсоюзной организации.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 4.3.8. Заслушивает отчет и дает оценку деятельности профсоюзному комитету.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4.3.9. Заслушивает и утверждает отчет ревизионной комиссии.       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4.3.10. Решает иные вопросы, вытекающие из уставных целей и задач Профсоюза, в пределах своих полномочий.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4.4. Собрание может делегировать отдельные свои полномочия профсоюзному комитету.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4.5. Дата созыва и повестка дня собрания сообщаются членам Профсоюза не позднее, чем за 15 дней до начала работы собрания.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4.6. Собрание считается правомочным (имеет кворум) при участии в нем более половины членов Профсоюза, состоящих на профсоюзном учете.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4.7. Регламент и форма голосования (открытое, тайное) определяются собранием. Решение собрания принимается в форме постановления. Решение собрания считается принятым, если за него проголосовало более половины членов Профсоюза, принимающих участие в голосовании, при наличии кворума, если иное не предусмотрено Положением первичной профсоюзной организации. Работа собрания протоколируется.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</w:t>
      </w:r>
      <w:r w:rsidRPr="007A32D4">
        <w:rPr>
          <w:sz w:val="28"/>
          <w:szCs w:val="28"/>
        </w:rPr>
        <w:t>.8. Собрание не вправе принимать решения по вопросам, относящимся к компетенции выборных профсоюзных органов вышестоящих организаций Профсоюза.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4.9. В соответствии с п.п.5.4 статьи 14  Устава Профсоюза досрочные выборы, досрочное прекращение полномочий профсоюзного комитета, председателя первичной профсоюзной организации  могут быть осуществлены  на основании нарушения действующего законодательства и (или) Устава. 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4.10. В период между собраниями постоянно действующим выборным коллегиальным органом первичной профсоюзной организации  является профсоюзный комитет. Срок полномочий профсоюзного комитета 2-3 года.</w:t>
      </w:r>
    </w:p>
    <w:p w:rsidR="00255007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74EA7">
        <w:rPr>
          <w:b/>
          <w:sz w:val="28"/>
          <w:szCs w:val="28"/>
        </w:rPr>
        <w:t>4.11. Профсоюзный комитет</w:t>
      </w:r>
      <w:r w:rsidRPr="007A32D4">
        <w:rPr>
          <w:sz w:val="28"/>
          <w:szCs w:val="28"/>
        </w:rPr>
        <w:t>: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4.11.1. Осуществляет руководство и текущую деятельность первичной профсоюзной организации в период между собраниями, обеспечивает выполнение решений выборных профсоюзных органов соответствующих вышестоящих территориальных организаций Профсоюза.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4.11.2. Созывает профсоюзное собрание.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4.11.3. Представляет и защищает социально-трудовые права и профессиональные интересы членов Профсоюза в отношениях с работодателем (администрацией учреждения), а также при необходимости в органах местного самоуправления.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4.11.4. Принимает решение о вступлении в коллективные переговоры с работодателем по заключению коллективного договора.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7A32D4">
        <w:rPr>
          <w:sz w:val="28"/>
          <w:szCs w:val="28"/>
        </w:rPr>
        <w:t xml:space="preserve"> 4.11.5. Является полномочным органом Профсоюза при ведении коллективных переговоров с работодателем (администрацией</w:t>
      </w:r>
      <w:proofErr w:type="gramStart"/>
      <w:r w:rsidRPr="007A32D4">
        <w:rPr>
          <w:sz w:val="28"/>
          <w:szCs w:val="28"/>
        </w:rPr>
        <w:t xml:space="preserve"> )</w:t>
      </w:r>
      <w:proofErr w:type="gramEnd"/>
      <w:r w:rsidRPr="007A32D4">
        <w:rPr>
          <w:sz w:val="28"/>
          <w:szCs w:val="28"/>
        </w:rPr>
        <w:t xml:space="preserve"> и заключении от имени трудового коллектива коллективного договора.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4.11.6. Организует сбор предложений членов Профсоюза по проекту коллективного договора, доводит разработанный им проект до членов Профсоюза, организует его обсуждение.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4.11.7. На равноправной основе с работодателем (администрацией) образует комиссию для ведения коллективных переговоров, при необходимости — примирительную комиссию для урегулирования разногласий в ходе переговоров, оказывает экспертную, консультационную и иную помощь своим представителям на переговорах.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4.11.8. Организует поддержку требований Профсоюза в отстаивании интересов работников образования в форме собраний, митингов, пикетирования, демонстраций, а при необходимости — забастовок в установленном законодательством РФ порядке.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4.11.9. Инициирует проведение общего собрания трудового коллектива учреждения образования для принятия коллективного договора, подписывает по его поручению коллективный договор и осуществляет </w:t>
      </w:r>
      <w:proofErr w:type="gramStart"/>
      <w:r w:rsidRPr="007A32D4">
        <w:rPr>
          <w:sz w:val="28"/>
          <w:szCs w:val="28"/>
        </w:rPr>
        <w:t>контроль за</w:t>
      </w:r>
      <w:proofErr w:type="gramEnd"/>
      <w:r w:rsidRPr="007A32D4">
        <w:rPr>
          <w:sz w:val="28"/>
          <w:szCs w:val="28"/>
        </w:rPr>
        <w:t xml:space="preserve"> его выполнением.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 4.11.10. Осуществляет </w:t>
      </w:r>
      <w:proofErr w:type="gramStart"/>
      <w:r w:rsidRPr="007A32D4">
        <w:rPr>
          <w:sz w:val="28"/>
          <w:szCs w:val="28"/>
        </w:rPr>
        <w:t>контроль за</w:t>
      </w:r>
      <w:proofErr w:type="gramEnd"/>
      <w:r w:rsidRPr="007A32D4">
        <w:rPr>
          <w:sz w:val="28"/>
          <w:szCs w:val="28"/>
        </w:rPr>
        <w:t xml:space="preserve"> соблюдением в учреждении трудового законодательства, иных нормативных правовых актов, содержащих нормы трудового права, законодательства РФ о занятости, социальном обеспечении, об охране труда и здоровья работников.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4.11.11. Согласовывает принимаемые работодателем локальные акты учреждения, касающиеся трудовых и социально-экономических прав работников.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4.11.12. Осуществляет общественный </w:t>
      </w:r>
      <w:proofErr w:type="gramStart"/>
      <w:r w:rsidRPr="007A32D4">
        <w:rPr>
          <w:sz w:val="28"/>
          <w:szCs w:val="28"/>
        </w:rPr>
        <w:t>контроль за</w:t>
      </w:r>
      <w:proofErr w:type="gramEnd"/>
      <w:r w:rsidRPr="007A32D4">
        <w:rPr>
          <w:sz w:val="28"/>
          <w:szCs w:val="28"/>
        </w:rPr>
        <w:t xml:space="preserve"> соблюдением работодателем норм и правил охраны труда, заключает соглашение по охране труда. В целях организации сотрудничества по охране труда создается совместная комиссия, в которую на паритетной основе входят представители профсоюзной организации и администрации.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4.11.13. Осуществляет профсоюзный контроль по вопросам возмещения вреда, причиненного работникам увечьем, профессиональным заболеванием либо иным повреждением здоровья, связанным с исполнением ими трудовых обязанностей.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4.11.14. Обеспечивает профсоюзный </w:t>
      </w:r>
      <w:proofErr w:type="gramStart"/>
      <w:r w:rsidRPr="007A32D4">
        <w:rPr>
          <w:sz w:val="28"/>
          <w:szCs w:val="28"/>
        </w:rPr>
        <w:t>контроль за</w:t>
      </w:r>
      <w:proofErr w:type="gramEnd"/>
      <w:r w:rsidRPr="007A32D4">
        <w:rPr>
          <w:sz w:val="28"/>
          <w:szCs w:val="28"/>
        </w:rPr>
        <w:t xml:space="preserve"> правильным начислением и своевременной выплатой заработной платы, а также пособий по социальному страхованию, расходованием средств социального страхования на санаторно-курортное лечение и отдых.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4.11.15. </w:t>
      </w:r>
      <w:proofErr w:type="gramStart"/>
      <w:r w:rsidRPr="007A32D4">
        <w:rPr>
          <w:sz w:val="28"/>
          <w:szCs w:val="28"/>
        </w:rPr>
        <w:t xml:space="preserve">Осуществляет контроль за предоставлением работодателем своевременной информации о возможных увольнениях работников, соблюдением установленных законодательством РФ социальных гарантий в случае сокращения численности или штатов, осуществляет контроль за выплатой компенсаций, пособий и их индексацией; принимает в </w:t>
      </w:r>
      <w:r w:rsidRPr="007A32D4">
        <w:rPr>
          <w:sz w:val="28"/>
          <w:szCs w:val="28"/>
        </w:rPr>
        <w:lastRenderedPageBreak/>
        <w:t>установленном порядке меры по защите прав и интересов высвобождаемых работников — членов Профсоюза перед работодателем и в суде.</w:t>
      </w:r>
      <w:proofErr w:type="gramEnd"/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4.11.16. Формирует комиссии, избирает уполномоченных по охране труда, руководит их работой.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4.11.17. Заслушивает информацию работодателя о выполнении обязательств по коллективному договору, мероприятий по организации и улучшению условий труда, соблюдению норм и правил охраны труда и техники безопасности.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4.11.18. Обращается в судебные органы с исковыми заявлениями в защиту трудовых прав членов Профсоюза по их просьбе или по собственной инициативе.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4.11.19. Проводит по взаимной договоренности с работодателем совместные заседания для обсуждения актуальных проблем жизни трудового коллектива и координации общих усилий по их разрешению.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4.11.20. Информирует членов Профсоюза о своей работе, деятельности выборных профсоюзных органов вышестоящих организаций Профсоюза.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4.11.21. Распоряжается финансовыми средствами первичной профсоюзной организации   соответствии с утвержденной сметой.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4.11.22. Организует прием в Профсоюз новых членов, выдачу профсоюзных билетов, ведет учет членов Профсоюза, организует статистическую отчетность в соответствии с формами, утверждаемыми ЦК Профсоюза.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4.11.23. По предложению председателя первичной профсоюзной организации избирает заместителя (заместителей) председателя первичной профсоюзной организации, если они не избраны на собрании.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4.12. Заседания профсоюзного комитета проводятся по мере необходимости, но не реже одного раз в месяц. Заседание правомочно при участии в нем не менее половины членов профсоюзного комитета. Решения принимаются большинством голосов. Заседания профсоюзного комитета протоколируются. Профсоюзный комитет реализует свои полномочия и принимает решения в форме постановлений, подписываемых председателем первичной профсоюзной организации.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4.13. Руководство деятельностью первичной профсоюзной организации в период между заседаниями профсоюзного комитета осуществляет председатель первичной профсоюзной организации. Председатель первичной профсоюзной организации избирается на срок полномочий профсоюзного комитета. </w:t>
      </w:r>
    </w:p>
    <w:p w:rsidR="00255007" w:rsidRPr="00C26F4B" w:rsidRDefault="00255007" w:rsidP="00255007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C26F4B">
        <w:rPr>
          <w:b/>
          <w:sz w:val="28"/>
          <w:szCs w:val="28"/>
        </w:rPr>
        <w:t>Председатель первичной профсоюзной организации: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4.13.1. Осуществляет без доверенности действия от имени первичной профсоюзной организации  и представляет интересы членов Профсоюза по вопросам, связанным с уставной деятельностью, перед работодателем, а также в органах управления учреждения образования и иных организациях.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4.13.2. Организует текущую деятельность первичной профсоюзной организации, профсоюзного комитета по выполнению уставных задач, </w:t>
      </w:r>
      <w:r w:rsidRPr="007A32D4">
        <w:rPr>
          <w:sz w:val="28"/>
          <w:szCs w:val="28"/>
        </w:rPr>
        <w:lastRenderedPageBreak/>
        <w:t>решений руководящих органов первичной, соответствующей территориальной организации Профсоюза и Профсоюза.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4.13.3. Организует выполнение решений профсоюзных собраний, профсоюзного комитета, выборных органов соответствующей территориальной организации Профсоюза.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4.13.4. Председательствует на профсоюзном собрании, ведет заседание профсоюзного комитета.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4.13.5. Созывает заседания и организует работу профсоюзного комитета, подписывает постановления и протоколы профсоюзного собрания и заседаний профсоюзного комитета.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4.13.6. Организует финансовую работу, работу по приему новых членов в Профсоюз, поступление профсоюзных средств на счета соответствующих вышестоящих организаций Профсоюза.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4.13.7. Вносит на рассмотрение профсоюзного комитета предложения по кандидатуре заместителя (заместителей) председателя первичной профсоюзной организации, если они не избраны на собрании.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4.13.8. Делает в необходимых случаях заявления, направляет обращения и ходатайства от имени первичной профсоюзной организации и профсоюзного комитета.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4.13.9. Организует делопроизводство и текущее хранение документов первичной профсоюзной организации</w:t>
      </w:r>
      <w:proofErr w:type="gramStart"/>
      <w:r w:rsidRPr="007A32D4">
        <w:rPr>
          <w:sz w:val="28"/>
          <w:szCs w:val="28"/>
        </w:rPr>
        <w:t xml:space="preserve"> .</w:t>
      </w:r>
      <w:proofErr w:type="gramEnd"/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4.13.10. Реализует иные полномочия, делегированные профсоюзным собранием, профсоюзным комитетом.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4.14. Председатель первичной профсоюзной организации  подотчетен профсоюзному собранию, профсоюзному комитету и несет ответственность за деятельность первичной организации Профсоюза.</w:t>
      </w:r>
    </w:p>
    <w:p w:rsidR="00255007" w:rsidRDefault="00255007" w:rsidP="00255007">
      <w:pPr>
        <w:jc w:val="both"/>
        <w:rPr>
          <w:sz w:val="28"/>
          <w:szCs w:val="28"/>
        </w:rPr>
      </w:pPr>
    </w:p>
    <w:p w:rsidR="00255007" w:rsidRDefault="00255007" w:rsidP="00255007">
      <w:pPr>
        <w:jc w:val="center"/>
        <w:rPr>
          <w:b/>
          <w:sz w:val="28"/>
          <w:szCs w:val="28"/>
        </w:rPr>
      </w:pPr>
    </w:p>
    <w:p w:rsidR="00255007" w:rsidRDefault="00255007" w:rsidP="00255007">
      <w:pPr>
        <w:jc w:val="center"/>
        <w:rPr>
          <w:b/>
          <w:sz w:val="28"/>
          <w:szCs w:val="28"/>
        </w:rPr>
      </w:pPr>
    </w:p>
    <w:p w:rsidR="00255007" w:rsidRDefault="00255007" w:rsidP="00255007">
      <w:pPr>
        <w:jc w:val="center"/>
        <w:rPr>
          <w:b/>
          <w:sz w:val="28"/>
          <w:szCs w:val="28"/>
        </w:rPr>
      </w:pPr>
    </w:p>
    <w:p w:rsidR="00255007" w:rsidRDefault="00255007" w:rsidP="00255007">
      <w:pPr>
        <w:jc w:val="center"/>
        <w:rPr>
          <w:b/>
          <w:sz w:val="28"/>
          <w:szCs w:val="28"/>
        </w:rPr>
      </w:pPr>
    </w:p>
    <w:p w:rsidR="00255007" w:rsidRPr="00C26F4B" w:rsidRDefault="00255007" w:rsidP="00255007">
      <w:pPr>
        <w:jc w:val="center"/>
        <w:rPr>
          <w:b/>
          <w:sz w:val="28"/>
          <w:szCs w:val="28"/>
        </w:rPr>
      </w:pPr>
      <w:r w:rsidRPr="00C26F4B">
        <w:rPr>
          <w:b/>
          <w:sz w:val="28"/>
          <w:szCs w:val="28"/>
        </w:rPr>
        <w:t>V. РЕВИЗИОННАЯ КОМИССИЯ ПЕРВИЧНОЙ ПРОФСОЮЗНОЙ ОРГАНИЗАЦИИ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5.1. Ревизионная комиссия первичной профсоюзной организации  является самостоятельным органом, избираемым на собрании одновременно с профсоюзным комитетом и на тот же срок полномочий.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5.2. В своей деятельности ревизионная комиссия подотчетна профсоюзному собранию.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5.3. Член ревизионной комиссии не может одновременно являться членом профсоюзного комитета.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5.4. Ревизионная комиссия создается для </w:t>
      </w:r>
      <w:proofErr w:type="gramStart"/>
      <w:r w:rsidRPr="007A32D4">
        <w:rPr>
          <w:sz w:val="28"/>
          <w:szCs w:val="28"/>
        </w:rPr>
        <w:t>контроля за</w:t>
      </w:r>
      <w:proofErr w:type="gramEnd"/>
      <w:r w:rsidRPr="007A32D4">
        <w:rPr>
          <w:sz w:val="28"/>
          <w:szCs w:val="28"/>
        </w:rPr>
        <w:t xml:space="preserve"> финансово-хозяйственной деятельностью органов первичной профсоюзной организации, использованием имущества, ведением делопроизводства.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</w:p>
    <w:p w:rsidR="00255007" w:rsidRDefault="00255007" w:rsidP="00255007">
      <w:pPr>
        <w:jc w:val="center"/>
        <w:rPr>
          <w:b/>
          <w:sz w:val="28"/>
          <w:szCs w:val="28"/>
        </w:rPr>
      </w:pPr>
      <w:r w:rsidRPr="00C26F4B">
        <w:rPr>
          <w:b/>
          <w:sz w:val="28"/>
          <w:szCs w:val="28"/>
        </w:rPr>
        <w:lastRenderedPageBreak/>
        <w:t>VI. ИМУЩЕСТВО ПЕРВИЧНОЙ ПРОФСОЮЗНОЙ ОРГАНИЗАЦИИ</w:t>
      </w:r>
    </w:p>
    <w:p w:rsidR="00255007" w:rsidRPr="00C26F4B" w:rsidRDefault="00255007" w:rsidP="00255007">
      <w:pPr>
        <w:jc w:val="center"/>
        <w:rPr>
          <w:b/>
          <w:sz w:val="28"/>
          <w:szCs w:val="28"/>
        </w:rPr>
      </w:pP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6.1. Права и обязанности первичной профсоюзной организации  как юридического лица осуществляются профсоюзным комитетом, председателем первичной профсоюзной организации в пределах своих полномочий в соответствии с законодательством РФ, Положением о пер</w:t>
      </w:r>
      <w:r>
        <w:rPr>
          <w:sz w:val="28"/>
          <w:szCs w:val="28"/>
        </w:rPr>
        <w:t>вичной профсоюзной организации МБ</w:t>
      </w:r>
      <w:r w:rsidR="00FC7A4A">
        <w:rPr>
          <w:sz w:val="28"/>
          <w:szCs w:val="28"/>
        </w:rPr>
        <w:t xml:space="preserve">ОУ </w:t>
      </w:r>
      <w:proofErr w:type="spellStart"/>
      <w:r w:rsidR="00FC7A4A">
        <w:rPr>
          <w:sz w:val="28"/>
          <w:szCs w:val="28"/>
        </w:rPr>
        <w:t>Сокуровской</w:t>
      </w:r>
      <w:proofErr w:type="spellEnd"/>
      <w:r w:rsidR="00FC7A4A">
        <w:rPr>
          <w:sz w:val="28"/>
          <w:szCs w:val="28"/>
        </w:rPr>
        <w:t xml:space="preserve"> СОШ</w:t>
      </w:r>
      <w:r w:rsidRPr="007A32D4">
        <w:rPr>
          <w:sz w:val="28"/>
          <w:szCs w:val="28"/>
        </w:rPr>
        <w:t>, Положением (уставом) территориальной организации Профсоюза и Уставом Профсоюза.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6.2. Имущество первичной профсоюзной организации  образуется из вступительных и ежемесячных членских профсоюзных взносов в соответствии со статьей 44 Устава Профсоюза.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6.3. Имущество, в том числе финансовые средства пер</w:t>
      </w:r>
      <w:r>
        <w:rPr>
          <w:sz w:val="28"/>
          <w:szCs w:val="28"/>
        </w:rPr>
        <w:t>вичной профсоюзной организации МБ</w:t>
      </w:r>
      <w:r w:rsidR="00FC7A4A">
        <w:rPr>
          <w:sz w:val="28"/>
          <w:szCs w:val="28"/>
        </w:rPr>
        <w:t xml:space="preserve">ОУ </w:t>
      </w:r>
      <w:proofErr w:type="spellStart"/>
      <w:r w:rsidR="00FC7A4A">
        <w:rPr>
          <w:sz w:val="28"/>
          <w:szCs w:val="28"/>
        </w:rPr>
        <w:t>Сокуровской</w:t>
      </w:r>
      <w:proofErr w:type="spellEnd"/>
      <w:r w:rsidR="00FC7A4A">
        <w:rPr>
          <w:sz w:val="28"/>
          <w:szCs w:val="28"/>
        </w:rPr>
        <w:t xml:space="preserve"> СОШ</w:t>
      </w:r>
      <w:r w:rsidRPr="007A32D4">
        <w:rPr>
          <w:sz w:val="28"/>
          <w:szCs w:val="28"/>
        </w:rPr>
        <w:t>, являются единой и неделимой собственностью Профсоюза. Расходы средств первичной профсоюзной организации осуществляются на основе сметы, утверждаемой на календарный год.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</w:p>
    <w:p w:rsidR="00255007" w:rsidRPr="00C26F4B" w:rsidRDefault="00255007" w:rsidP="00255007">
      <w:pPr>
        <w:jc w:val="center"/>
        <w:rPr>
          <w:b/>
          <w:sz w:val="28"/>
          <w:szCs w:val="28"/>
        </w:rPr>
      </w:pPr>
      <w:r w:rsidRPr="00C26F4B">
        <w:rPr>
          <w:b/>
          <w:sz w:val="28"/>
          <w:szCs w:val="28"/>
        </w:rPr>
        <w:t>VII. ЗАКЛЮЧИТЕЛЬНЫЕ ПОЛОЖЕНИЯ</w:t>
      </w:r>
    </w:p>
    <w:p w:rsidR="00255007" w:rsidRPr="00C26F4B" w:rsidRDefault="00255007" w:rsidP="00255007">
      <w:pPr>
        <w:jc w:val="center"/>
        <w:rPr>
          <w:b/>
          <w:sz w:val="28"/>
          <w:szCs w:val="28"/>
        </w:rPr>
      </w:pPr>
    </w:p>
    <w:p w:rsidR="00255007" w:rsidRDefault="00255007" w:rsidP="00255007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7.1. Первичная профсоюзная организация  обеспечивает учет и сохранность своих документов, а также передачу документов на архивное хранение или в выборный профсоюзный орган соответствующей вышестоящей территориальной организации Профсоюза при реорганизации или ликвидации профсоюзной организации.</w:t>
      </w:r>
      <w:r w:rsidRPr="00E17639">
        <w:rPr>
          <w:b/>
          <w:sz w:val="28"/>
          <w:szCs w:val="28"/>
        </w:rPr>
        <w:t xml:space="preserve"> </w:t>
      </w:r>
    </w:p>
    <w:p w:rsidR="00255007" w:rsidRDefault="00255007" w:rsidP="00255007">
      <w:pPr>
        <w:jc w:val="both"/>
        <w:rPr>
          <w:b/>
          <w:sz w:val="28"/>
          <w:szCs w:val="28"/>
        </w:rPr>
      </w:pPr>
    </w:p>
    <w:p w:rsidR="00255007" w:rsidRDefault="00255007" w:rsidP="00255007">
      <w:pPr>
        <w:jc w:val="both"/>
        <w:rPr>
          <w:b/>
          <w:sz w:val="28"/>
          <w:szCs w:val="28"/>
        </w:rPr>
      </w:pPr>
    </w:p>
    <w:p w:rsidR="00255007" w:rsidRDefault="00255007" w:rsidP="00255007">
      <w:pPr>
        <w:jc w:val="both"/>
        <w:rPr>
          <w:b/>
          <w:sz w:val="28"/>
          <w:szCs w:val="28"/>
        </w:rPr>
      </w:pPr>
    </w:p>
    <w:p w:rsidR="00255007" w:rsidRDefault="00255007" w:rsidP="00255007">
      <w:pPr>
        <w:jc w:val="both"/>
        <w:rPr>
          <w:b/>
          <w:sz w:val="28"/>
          <w:szCs w:val="28"/>
        </w:rPr>
      </w:pPr>
    </w:p>
    <w:p w:rsidR="00255007" w:rsidRDefault="00255007" w:rsidP="00255007">
      <w:pPr>
        <w:jc w:val="both"/>
        <w:rPr>
          <w:b/>
          <w:sz w:val="28"/>
          <w:szCs w:val="28"/>
        </w:rPr>
      </w:pPr>
    </w:p>
    <w:p w:rsidR="00255007" w:rsidRDefault="00255007" w:rsidP="00255007">
      <w:pPr>
        <w:jc w:val="both"/>
        <w:rPr>
          <w:b/>
          <w:sz w:val="28"/>
          <w:szCs w:val="28"/>
        </w:rPr>
      </w:pPr>
    </w:p>
    <w:p w:rsidR="003B42C5" w:rsidRDefault="005957E6"/>
    <w:sectPr w:rsidR="003B42C5" w:rsidSect="00CC4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5007"/>
    <w:rsid w:val="00153E85"/>
    <w:rsid w:val="00255007"/>
    <w:rsid w:val="00507278"/>
    <w:rsid w:val="005957E6"/>
    <w:rsid w:val="00CC468E"/>
    <w:rsid w:val="00FC41BA"/>
    <w:rsid w:val="00FC7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0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3468</Words>
  <Characters>19771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Анатольевна</dc:creator>
  <cp:lastModifiedBy>Kent</cp:lastModifiedBy>
  <cp:revision>3</cp:revision>
  <dcterms:created xsi:type="dcterms:W3CDTF">2014-01-11T08:23:00Z</dcterms:created>
  <dcterms:modified xsi:type="dcterms:W3CDTF">2019-03-16T15:08:00Z</dcterms:modified>
</cp:coreProperties>
</file>